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61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9"/>
        <w:gridCol w:w="1700"/>
        <w:gridCol w:w="861"/>
        <w:gridCol w:w="557"/>
        <w:gridCol w:w="1710"/>
        <w:gridCol w:w="132"/>
        <w:gridCol w:w="19"/>
        <w:gridCol w:w="1134"/>
        <w:gridCol w:w="264"/>
        <w:gridCol w:w="1437"/>
        <w:gridCol w:w="264"/>
        <w:gridCol w:w="2003"/>
        <w:gridCol w:w="128"/>
        <w:gridCol w:w="1701"/>
        <w:gridCol w:w="19"/>
        <w:gridCol w:w="1964"/>
        <w:gridCol w:w="142"/>
        <w:gridCol w:w="19"/>
      </w:tblGrid>
      <w:tr w:rsidR="00C42AB5" w:rsidRPr="00401D35" w:rsidTr="00F90FD8">
        <w:trPr>
          <w:gridAfter w:val="1"/>
          <w:wAfter w:w="19" w:type="dxa"/>
          <w:trHeight w:val="1988"/>
        </w:trPr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5866" w:rsidRPr="00401D35" w:rsidRDefault="00845866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K19"/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End w:id="0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401D35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401D35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401D35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5866" w:rsidRPr="00401D35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45866" w:rsidRPr="00401D35" w:rsidRDefault="00845866" w:rsidP="00F90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F90F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Методике и порядку планирования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бюджетных ассигнований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бюджета </w:t>
            </w:r>
            <w:r w:rsidR="00A40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округа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D41FE0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2B7A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86C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41FE0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на плановый период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41FE0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A86C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D41FE0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="00D41FE0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A86C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D41FE0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годов</w:t>
            </w:r>
          </w:p>
        </w:tc>
      </w:tr>
      <w:tr w:rsidR="00845866" w:rsidRPr="00401D35" w:rsidTr="00F90FD8">
        <w:trPr>
          <w:gridAfter w:val="1"/>
          <w:wAfter w:w="19" w:type="dxa"/>
          <w:trHeight w:val="736"/>
        </w:trPr>
        <w:tc>
          <w:tcPr>
            <w:tcW w:w="15594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7507" w:rsidRPr="00401D35" w:rsidRDefault="00845866" w:rsidP="00A8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Сопоставительная таблица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целевых статей расходов</w:t>
            </w:r>
            <w:r w:rsidR="00DD74BD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  <w:r w:rsidR="00A40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округа</w:t>
            </w:r>
            <w:r w:rsidR="00DD74BD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применяемых в </w:t>
            </w:r>
            <w:r w:rsidR="00D41FE0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A86C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41FE0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D74BD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году, к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применяемы</w:t>
            </w:r>
            <w:r w:rsidR="00DD74BD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D74BD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41FE0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A86C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41FE0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r w:rsidR="00DD74BD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планов</w:t>
            </w:r>
            <w:r w:rsidR="00DD74BD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</w:t>
            </w:r>
            <w:r w:rsidR="00DD74BD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57B5B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A86C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A57B5B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A86C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="00DD74BD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r w:rsidR="009A3ECE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45866" w:rsidRPr="00401D35" w:rsidTr="00F90FD8">
        <w:trPr>
          <w:gridAfter w:val="1"/>
          <w:wAfter w:w="19" w:type="dxa"/>
          <w:trHeight w:val="396"/>
        </w:trPr>
        <w:tc>
          <w:tcPr>
            <w:tcW w:w="15594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5866" w:rsidRPr="00401D35" w:rsidRDefault="00845866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AE4" w:rsidRPr="00401D35" w:rsidTr="00F90FD8">
        <w:trPr>
          <w:trHeight w:val="986"/>
        </w:trPr>
        <w:tc>
          <w:tcPr>
            <w:tcW w:w="6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0AE4" w:rsidRPr="00401D35" w:rsidRDefault="00A40AE4" w:rsidP="00A4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ЦСР по расходам за счет средств бюджета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округа</w:t>
            </w:r>
          </w:p>
        </w:tc>
        <w:tc>
          <w:tcPr>
            <w:tcW w:w="69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0AE4" w:rsidRPr="00401D35" w:rsidRDefault="00A40AE4" w:rsidP="00A4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ЦСР по расходам федерального,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областного бюджетов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бюджета округа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осуществляемых на условиях софинансирования </w:t>
            </w: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A40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Код расходного полномочия, в рамках которого осуществляются расходы бюджета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округа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на соответствующие цели**</w:t>
            </w:r>
          </w:p>
        </w:tc>
      </w:tr>
      <w:tr w:rsidR="00A40AE4" w:rsidRPr="00401D35" w:rsidTr="00F90FD8">
        <w:trPr>
          <w:gridAfter w:val="1"/>
          <w:wAfter w:w="19" w:type="dxa"/>
          <w:trHeight w:val="1681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A8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Код ЦСР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>202</w:t>
            </w:r>
            <w:r w:rsidR="00A86CD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A8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Наименование ЦСР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>202</w:t>
            </w:r>
            <w:r w:rsidR="00A86CD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A8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Код ЦСР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202</w:t>
            </w:r>
            <w:r w:rsidR="00A86CD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A86CD9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Наименование ЦСР 202</w:t>
            </w:r>
            <w:r w:rsidR="00A86CD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A8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Код ЦСР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>202</w:t>
            </w:r>
            <w:r w:rsidR="00A86CD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ХХ Х ХХ </w:t>
            </w:r>
            <w:r w:rsidR="00072BE1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ХХХХ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(ХХ </w:t>
            </w:r>
            <w:r w:rsidR="00A86CD9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ХХ </w:t>
            </w:r>
            <w:r w:rsidR="00072BE1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ХХХХ)*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A8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Наименование ЦСР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>202</w:t>
            </w:r>
            <w:r w:rsidR="00A86CD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DD7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Код ЦСР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ХХ Х ХХ </w:t>
            </w:r>
            <w:r w:rsidR="00072BE1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ХХХХ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(ХХ </w:t>
            </w:r>
            <w:r w:rsidR="00DD7128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ХХ </w:t>
            </w:r>
            <w:r w:rsidR="00072BE1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ХХХХ)*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2B7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Наименование ЦСР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br/>
              <w:t>202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</w:tc>
        <w:tc>
          <w:tcPr>
            <w:tcW w:w="21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AE4" w:rsidRPr="00401D35" w:rsidTr="00F90FD8">
        <w:trPr>
          <w:gridAfter w:val="1"/>
          <w:wAfter w:w="19" w:type="dxa"/>
          <w:trHeight w:val="39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E4" w:rsidRPr="00401D35" w:rsidRDefault="00A40AE4" w:rsidP="00C1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C1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C1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C1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C1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C1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C1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C1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AE4" w:rsidRPr="00401D35" w:rsidRDefault="00A40AE4" w:rsidP="00C15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A40AE4" w:rsidRPr="00401D35" w:rsidTr="00F90FD8">
        <w:trPr>
          <w:gridAfter w:val="1"/>
          <w:wAfter w:w="19" w:type="dxa"/>
          <w:trHeight w:val="39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AE4" w:rsidRPr="00401D35" w:rsidTr="00F90FD8">
        <w:trPr>
          <w:gridAfter w:val="1"/>
          <w:wAfter w:w="19" w:type="dxa"/>
          <w:trHeight w:val="39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</w:tr>
      <w:tr w:rsidR="00A40AE4" w:rsidRPr="00401D35" w:rsidTr="00F90FD8">
        <w:trPr>
          <w:gridAfter w:val="1"/>
          <w:wAfter w:w="19" w:type="dxa"/>
          <w:trHeight w:val="402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AE4" w:rsidRPr="00401D35" w:rsidRDefault="00A40AE4" w:rsidP="00845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45866" w:rsidRPr="00401D35" w:rsidTr="00F90FD8">
        <w:trPr>
          <w:gridAfter w:val="2"/>
          <w:wAfter w:w="161" w:type="dxa"/>
          <w:trHeight w:val="1190"/>
        </w:trPr>
        <w:tc>
          <w:tcPr>
            <w:tcW w:w="15452" w:type="dxa"/>
            <w:gridSpan w:val="16"/>
            <w:shd w:val="clear" w:color="000000" w:fill="FFFFFF"/>
            <w:hideMark/>
          </w:tcPr>
          <w:p w:rsidR="00A40AE4" w:rsidRDefault="00A40AE4" w:rsidP="00A40A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5F4D" w:rsidRDefault="00B65F4D" w:rsidP="00A40AE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*) </w:t>
            </w:r>
            <w:r w:rsidR="001B55A9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1F231E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региональным проектам, </w:t>
            </w:r>
            <w:r w:rsidR="00BC3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реализуемы</w:t>
            </w:r>
            <w:r w:rsidR="00566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1F231E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состав</w:t>
            </w:r>
            <w:r w:rsidR="00BC38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1F231E"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национальных проектов; </w:t>
            </w:r>
          </w:p>
          <w:p w:rsidR="00401D35" w:rsidRPr="00401D35" w:rsidRDefault="00401D35" w:rsidP="00F90F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**) </w:t>
            </w:r>
            <w:r w:rsidR="006E0F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соответствии с реестром расходных обязательств ГРБС на 202</w:t>
            </w:r>
            <w:r w:rsidR="00DD71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DD71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годы, а также проектом бюджета </w:t>
            </w:r>
            <w:r w:rsidR="00A40A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</w:t>
            </w:r>
            <w:r w:rsidR="00072BE1" w:rsidRPr="00072B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</w:t>
            </w:r>
            <w:r w:rsidR="00DD71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DD71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401D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годы. </w:t>
            </w:r>
          </w:p>
        </w:tc>
      </w:tr>
      <w:tr w:rsidR="00845866" w:rsidRPr="00401D35" w:rsidTr="00F90FD8">
        <w:trPr>
          <w:gridAfter w:val="2"/>
          <w:wAfter w:w="161" w:type="dxa"/>
          <w:trHeight w:val="564"/>
        </w:trPr>
        <w:tc>
          <w:tcPr>
            <w:tcW w:w="15452" w:type="dxa"/>
            <w:gridSpan w:val="16"/>
            <w:shd w:val="clear" w:color="000000" w:fill="FFFFFF"/>
            <w:vAlign w:val="center"/>
            <w:hideMark/>
          </w:tcPr>
          <w:p w:rsidR="004D7507" w:rsidRPr="00401D35" w:rsidRDefault="004D7507" w:rsidP="00401D35">
            <w:pPr>
              <w:spacing w:after="0"/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bookmarkStart w:id="1" w:name="_GoBack"/>
        <w:bookmarkEnd w:id="1"/>
      </w:tr>
    </w:tbl>
    <w:p w:rsidR="00401D35" w:rsidRPr="00401D35" w:rsidRDefault="00401D35" w:rsidP="00F90FD8">
      <w:pPr>
        <w:rPr>
          <w:rFonts w:ascii="Times New Roman" w:hAnsi="Times New Roman" w:cs="Times New Roman"/>
          <w:sz w:val="28"/>
          <w:szCs w:val="28"/>
        </w:rPr>
      </w:pPr>
    </w:p>
    <w:sectPr w:rsidR="00401D35" w:rsidRPr="00401D35" w:rsidSect="00A40AE4">
      <w:headerReference w:type="default" r:id="rId6"/>
      <w:pgSz w:w="16838" w:h="11906" w:orient="landscape"/>
      <w:pgMar w:top="568" w:right="1134" w:bottom="426" w:left="1134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316" w:rsidRDefault="00487316" w:rsidP="00BD383E">
      <w:pPr>
        <w:spacing w:after="0" w:line="240" w:lineRule="auto"/>
      </w:pPr>
      <w:r>
        <w:separator/>
      </w:r>
    </w:p>
  </w:endnote>
  <w:endnote w:type="continuationSeparator" w:id="0">
    <w:p w:rsidR="00487316" w:rsidRDefault="00487316" w:rsidP="00BD3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316" w:rsidRDefault="00487316" w:rsidP="00BD383E">
      <w:pPr>
        <w:spacing w:after="0" w:line="240" w:lineRule="auto"/>
      </w:pPr>
      <w:r>
        <w:separator/>
      </w:r>
    </w:p>
  </w:footnote>
  <w:footnote w:type="continuationSeparator" w:id="0">
    <w:p w:rsidR="00487316" w:rsidRDefault="00487316" w:rsidP="00BD3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81790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87316" w:rsidRPr="00BD383E" w:rsidRDefault="00D37E8A">
        <w:pPr>
          <w:pStyle w:val="a3"/>
          <w:jc w:val="center"/>
          <w:rPr>
            <w:rFonts w:ascii="Times New Roman" w:hAnsi="Times New Roman" w:cs="Times New Roman"/>
          </w:rPr>
        </w:pPr>
        <w:r w:rsidRPr="00BD383E">
          <w:rPr>
            <w:rFonts w:ascii="Times New Roman" w:hAnsi="Times New Roman" w:cs="Times New Roman"/>
          </w:rPr>
          <w:fldChar w:fldCharType="begin"/>
        </w:r>
        <w:r w:rsidR="00487316" w:rsidRPr="00BD383E">
          <w:rPr>
            <w:rFonts w:ascii="Times New Roman" w:hAnsi="Times New Roman" w:cs="Times New Roman"/>
          </w:rPr>
          <w:instrText xml:space="preserve"> PAGE   \* MERGEFORMAT </w:instrText>
        </w:r>
        <w:r w:rsidRPr="00BD383E">
          <w:rPr>
            <w:rFonts w:ascii="Times New Roman" w:hAnsi="Times New Roman" w:cs="Times New Roman"/>
          </w:rPr>
          <w:fldChar w:fldCharType="separate"/>
        </w:r>
        <w:r w:rsidR="00F90FD8">
          <w:rPr>
            <w:rFonts w:ascii="Times New Roman" w:hAnsi="Times New Roman" w:cs="Times New Roman"/>
            <w:noProof/>
          </w:rPr>
          <w:t>2</w:t>
        </w:r>
        <w:r w:rsidRPr="00BD383E">
          <w:rPr>
            <w:rFonts w:ascii="Times New Roman" w:hAnsi="Times New Roman" w:cs="Times New Roman"/>
          </w:rPr>
          <w:fldChar w:fldCharType="end"/>
        </w:r>
      </w:p>
    </w:sdtContent>
  </w:sdt>
  <w:p w:rsidR="00487316" w:rsidRPr="00BD383E" w:rsidRDefault="00487316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866"/>
    <w:rsid w:val="00030771"/>
    <w:rsid w:val="00072BE1"/>
    <w:rsid w:val="000A5F28"/>
    <w:rsid w:val="000E2493"/>
    <w:rsid w:val="001665DC"/>
    <w:rsid w:val="0017448E"/>
    <w:rsid w:val="001834B6"/>
    <w:rsid w:val="001A1233"/>
    <w:rsid w:val="001B55A9"/>
    <w:rsid w:val="001C779D"/>
    <w:rsid w:val="001F231E"/>
    <w:rsid w:val="00217431"/>
    <w:rsid w:val="00226DBA"/>
    <w:rsid w:val="002B7A5E"/>
    <w:rsid w:val="002E43B0"/>
    <w:rsid w:val="002F120F"/>
    <w:rsid w:val="003C4DF9"/>
    <w:rsid w:val="00401D35"/>
    <w:rsid w:val="00452BC0"/>
    <w:rsid w:val="00454E81"/>
    <w:rsid w:val="00487316"/>
    <w:rsid w:val="004A5DE9"/>
    <w:rsid w:val="004D7507"/>
    <w:rsid w:val="004F5537"/>
    <w:rsid w:val="00523FC4"/>
    <w:rsid w:val="00553231"/>
    <w:rsid w:val="005662CE"/>
    <w:rsid w:val="005815E6"/>
    <w:rsid w:val="0059050E"/>
    <w:rsid w:val="005964CB"/>
    <w:rsid w:val="006228EC"/>
    <w:rsid w:val="00645624"/>
    <w:rsid w:val="00670A5E"/>
    <w:rsid w:val="006A702D"/>
    <w:rsid w:val="006E0FAB"/>
    <w:rsid w:val="007052E2"/>
    <w:rsid w:val="0071734A"/>
    <w:rsid w:val="007250C9"/>
    <w:rsid w:val="007356AA"/>
    <w:rsid w:val="00780A3D"/>
    <w:rsid w:val="00782AFC"/>
    <w:rsid w:val="007F699E"/>
    <w:rsid w:val="008212B4"/>
    <w:rsid w:val="00845866"/>
    <w:rsid w:val="008656D4"/>
    <w:rsid w:val="00882661"/>
    <w:rsid w:val="00887E03"/>
    <w:rsid w:val="00957E9F"/>
    <w:rsid w:val="00963711"/>
    <w:rsid w:val="00992064"/>
    <w:rsid w:val="009A3ECE"/>
    <w:rsid w:val="009C0DFC"/>
    <w:rsid w:val="009F3075"/>
    <w:rsid w:val="00A40AE4"/>
    <w:rsid w:val="00A57B5B"/>
    <w:rsid w:val="00A86CD9"/>
    <w:rsid w:val="00B65F4D"/>
    <w:rsid w:val="00BC383E"/>
    <w:rsid w:val="00BD383E"/>
    <w:rsid w:val="00BE791F"/>
    <w:rsid w:val="00C1585A"/>
    <w:rsid w:val="00C16131"/>
    <w:rsid w:val="00C42AB5"/>
    <w:rsid w:val="00C55EBA"/>
    <w:rsid w:val="00D2077E"/>
    <w:rsid w:val="00D31E84"/>
    <w:rsid w:val="00D37E8A"/>
    <w:rsid w:val="00D41FE0"/>
    <w:rsid w:val="00DB31E1"/>
    <w:rsid w:val="00DC1C76"/>
    <w:rsid w:val="00DD7128"/>
    <w:rsid w:val="00DD74BD"/>
    <w:rsid w:val="00DE6F49"/>
    <w:rsid w:val="00E127BF"/>
    <w:rsid w:val="00E14952"/>
    <w:rsid w:val="00E216FB"/>
    <w:rsid w:val="00E314FF"/>
    <w:rsid w:val="00E51DB2"/>
    <w:rsid w:val="00EB1992"/>
    <w:rsid w:val="00ED0D5B"/>
    <w:rsid w:val="00F10BF8"/>
    <w:rsid w:val="00F908DE"/>
    <w:rsid w:val="00F90FD8"/>
    <w:rsid w:val="00FD5D0E"/>
    <w:rsid w:val="00FE3F40"/>
    <w:rsid w:val="00FE7644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6941"/>
  <w15:docId w15:val="{56773927-0969-44D9-A092-7D420685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3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383E"/>
  </w:style>
  <w:style w:type="paragraph" w:styleId="a5">
    <w:name w:val="footer"/>
    <w:basedOn w:val="a"/>
    <w:link w:val="a6"/>
    <w:uiPriority w:val="99"/>
    <w:unhideWhenUsed/>
    <w:rsid w:val="00BD3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3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barkhatova.o.n</dc:creator>
  <cp:lastModifiedBy>Vovik</cp:lastModifiedBy>
  <cp:revision>46</cp:revision>
  <cp:lastPrinted>2026-07-30T07:17:00Z</cp:lastPrinted>
  <dcterms:created xsi:type="dcterms:W3CDTF">2020-08-24T07:21:00Z</dcterms:created>
  <dcterms:modified xsi:type="dcterms:W3CDTF">2026-07-30T07:17:00Z</dcterms:modified>
</cp:coreProperties>
</file>